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9435C" w14:textId="0488DC36" w:rsidR="00626980" w:rsidRDefault="007314E1" w:rsidP="007314E1">
      <w:pPr>
        <w:shd w:val="clear" w:color="auto" w:fill="FFFFFF"/>
        <w:spacing w:after="150" w:line="240" w:lineRule="auto"/>
        <w:jc w:val="center"/>
        <w:rPr>
          <w:b/>
          <w:bCs/>
          <w:lang w:eastAsia="tr-TR"/>
        </w:rPr>
      </w:pPr>
      <w:r>
        <w:rPr>
          <w:b/>
          <w:bCs/>
          <w:lang w:eastAsia="tr-TR"/>
        </w:rPr>
        <w:t>FİZYOTERAPİ VE REHABİLİTASYON</w:t>
      </w:r>
      <w:r w:rsidR="00626980">
        <w:rPr>
          <w:b/>
          <w:bCs/>
          <w:lang w:eastAsia="tr-TR"/>
        </w:rPr>
        <w:t xml:space="preserve"> BÖLÜMÜ</w:t>
      </w:r>
    </w:p>
    <w:p w14:paraId="4FF9C34F" w14:textId="53F2C5BE" w:rsidR="00BA6EDF" w:rsidRDefault="00BA6EDF" w:rsidP="00BA6EDF">
      <w:pPr>
        <w:pStyle w:val="AralkYok"/>
        <w:rPr>
          <w:b/>
          <w:bCs/>
          <w:lang w:eastAsia="tr-TR"/>
        </w:rPr>
      </w:pPr>
      <w:r w:rsidRPr="00BA6EDF">
        <w:rPr>
          <w:b/>
          <w:bCs/>
          <w:lang w:eastAsia="tr-TR"/>
        </w:rPr>
        <w:t>KURUMLARARASI YATAY GEŞİÇ BAŞVURU SONUÇLARI VE KESİN KAYIT İŞLEMLERİ (</w:t>
      </w:r>
      <w:r w:rsidR="00A63F23">
        <w:rPr>
          <w:b/>
          <w:bCs/>
          <w:lang w:eastAsia="tr-TR"/>
        </w:rPr>
        <w:t xml:space="preserve">YEDEK </w:t>
      </w:r>
      <w:r w:rsidRPr="00BA6EDF">
        <w:rPr>
          <w:b/>
          <w:bCs/>
          <w:lang w:eastAsia="tr-TR"/>
        </w:rPr>
        <w:t>Kayıtları)</w:t>
      </w:r>
    </w:p>
    <w:p w14:paraId="08CEDC77" w14:textId="77777777" w:rsidR="00626980" w:rsidRPr="00BA6EDF" w:rsidRDefault="00626980" w:rsidP="00BA6EDF">
      <w:pPr>
        <w:pStyle w:val="AralkYok"/>
        <w:rPr>
          <w:b/>
          <w:bCs/>
          <w:lang w:eastAsia="tr-TR"/>
        </w:rPr>
      </w:pPr>
    </w:p>
    <w:p w14:paraId="03C0F1D3" w14:textId="417A3C8E" w:rsidR="00BA6EDF" w:rsidRDefault="00626980" w:rsidP="00BA6EDF">
      <w:pPr>
        <w:pStyle w:val="AralkYok"/>
        <w:rPr>
          <w:b/>
          <w:bCs/>
          <w:u w:val="single"/>
          <w:lang w:eastAsia="tr-TR"/>
        </w:rPr>
      </w:pPr>
      <w:r w:rsidRPr="00626980">
        <w:rPr>
          <w:b/>
          <w:bCs/>
          <w:u w:val="single"/>
          <w:lang w:eastAsia="tr-TR"/>
        </w:rPr>
        <w:t>KAYIT YERİ:</w:t>
      </w:r>
      <w:r>
        <w:rPr>
          <w:b/>
          <w:bCs/>
          <w:u w:val="single"/>
          <w:lang w:eastAsia="tr-TR"/>
        </w:rPr>
        <w:t xml:space="preserve"> </w:t>
      </w:r>
      <w:r w:rsidRPr="00626980">
        <w:rPr>
          <w:b/>
          <w:bCs/>
          <w:lang w:eastAsia="tr-TR"/>
        </w:rPr>
        <w:t xml:space="preserve">Sağlık Bilimleri Fakültesi </w:t>
      </w:r>
      <w:r w:rsidR="00B832D0">
        <w:rPr>
          <w:b/>
          <w:bCs/>
          <w:lang w:eastAsia="tr-TR"/>
        </w:rPr>
        <w:t>A</w:t>
      </w:r>
      <w:r w:rsidRPr="00626980">
        <w:rPr>
          <w:b/>
          <w:bCs/>
          <w:lang w:eastAsia="tr-TR"/>
        </w:rPr>
        <w:t>/Blok Bölüm Sekreterliğinde</w:t>
      </w:r>
      <w:r w:rsidR="00BA6EDF" w:rsidRPr="00626980">
        <w:rPr>
          <w:b/>
          <w:bCs/>
          <w:lang w:eastAsia="tr-TR"/>
        </w:rPr>
        <w:t xml:space="preserve"> </w:t>
      </w:r>
      <w:r w:rsidR="00BA6EDF" w:rsidRPr="008B4181">
        <w:rPr>
          <w:b/>
          <w:bCs/>
          <w:u w:val="single"/>
          <w:lang w:eastAsia="tr-TR"/>
        </w:rPr>
        <w:t>şahsen</w:t>
      </w:r>
      <w:r w:rsidR="00BA6EDF" w:rsidRPr="00626980">
        <w:rPr>
          <w:b/>
          <w:bCs/>
          <w:lang w:eastAsia="tr-TR"/>
        </w:rPr>
        <w:t xml:space="preserve"> yapılacaktır.</w:t>
      </w:r>
    </w:p>
    <w:p w14:paraId="1C09E62D" w14:textId="77777777" w:rsidR="00BA6EDF" w:rsidRPr="004B7B65" w:rsidRDefault="00BA6EDF" w:rsidP="00BA6EDF">
      <w:pPr>
        <w:pStyle w:val="AralkYok"/>
        <w:rPr>
          <w:b/>
          <w:bCs/>
          <w:u w:val="single"/>
          <w:lang w:eastAsia="tr-TR"/>
        </w:rPr>
      </w:pPr>
    </w:p>
    <w:p w14:paraId="4BE5B737" w14:textId="297CD4D1" w:rsidR="007B6BE4" w:rsidRPr="007B6BE4" w:rsidRDefault="007B6BE4" w:rsidP="007B6BE4">
      <w:pPr>
        <w:pStyle w:val="AralkYok"/>
        <w:rPr>
          <w:lang w:eastAsia="tr-TR"/>
        </w:rPr>
      </w:pPr>
      <w:r w:rsidRPr="007B6BE4">
        <w:rPr>
          <w:lang w:eastAsia="tr-TR"/>
        </w:rPr>
        <w:t>1- Kurumlararası yatay geçiş için YEDEK olarak kayıt hakkı kazanan öğrencilerin kesin kayıtları: </w:t>
      </w:r>
      <w:r w:rsidR="00E63981">
        <w:rPr>
          <w:lang w:eastAsia="tr-TR"/>
        </w:rPr>
        <w:t>20-21</w:t>
      </w:r>
      <w:r w:rsidRPr="007B6BE4">
        <w:rPr>
          <w:lang w:eastAsia="tr-TR"/>
        </w:rPr>
        <w:t xml:space="preserve"> Ağustos 2026 tarihleri arasında yapılacaktır.</w:t>
      </w:r>
    </w:p>
    <w:p w14:paraId="46B2846F" w14:textId="34FD2294" w:rsidR="007B6BE4" w:rsidRPr="007B6BE4" w:rsidRDefault="007B6BE4" w:rsidP="007B6BE4">
      <w:pPr>
        <w:pStyle w:val="AralkYok"/>
        <w:rPr>
          <w:lang w:eastAsia="tr-TR"/>
        </w:rPr>
      </w:pPr>
    </w:p>
    <w:tbl>
      <w:tblPr>
        <w:tblpPr w:leftFromText="141" w:rightFromText="141" w:vertAnchor="page" w:horzAnchor="margin" w:tblpY="4108"/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2865"/>
        <w:gridCol w:w="1174"/>
        <w:gridCol w:w="1451"/>
        <w:gridCol w:w="2455"/>
      </w:tblGrid>
      <w:tr w:rsidR="008B4181" w14:paraId="71E6C060" w14:textId="77777777" w:rsidTr="008B4181">
        <w:trPr>
          <w:trHeight w:val="68"/>
        </w:trPr>
        <w:tc>
          <w:tcPr>
            <w:tcW w:w="4592" w:type="dxa"/>
            <w:gridSpan w:val="2"/>
          </w:tcPr>
          <w:p w14:paraId="40843992" w14:textId="56CAF59A" w:rsidR="008B4181" w:rsidRPr="003B6161" w:rsidRDefault="008B4181" w:rsidP="008B418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4" w:type="dxa"/>
            <w:vMerge w:val="restart"/>
            <w:textDirection w:val="btLr"/>
          </w:tcPr>
          <w:p w14:paraId="2BA16DEE" w14:textId="5EFBFEE0" w:rsidR="008B4181" w:rsidRPr="00391895" w:rsidRDefault="00E63981" w:rsidP="008B4181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bCs/>
                <w:color w:val="000000"/>
                <w:sz w:val="52"/>
                <w:szCs w:val="52"/>
              </w:rPr>
            </w:pPr>
            <w:r w:rsidRPr="005F42E2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YEDEK</w:t>
            </w:r>
          </w:p>
        </w:tc>
        <w:tc>
          <w:tcPr>
            <w:tcW w:w="3906" w:type="dxa"/>
            <w:gridSpan w:val="2"/>
          </w:tcPr>
          <w:p w14:paraId="6B031FC5" w14:textId="77777777" w:rsidR="008B4181" w:rsidRPr="003B6161" w:rsidRDefault="008B4181" w:rsidP="008B4181">
            <w:pPr>
              <w:rPr>
                <w:b/>
                <w:bCs/>
                <w:sz w:val="24"/>
                <w:szCs w:val="24"/>
              </w:rPr>
            </w:pPr>
            <w:r w:rsidRPr="003B6161">
              <w:rPr>
                <w:b/>
                <w:bCs/>
                <w:sz w:val="24"/>
                <w:szCs w:val="24"/>
              </w:rPr>
              <w:t>Asil-Yedek Listesi (3.sınıf)</w:t>
            </w:r>
          </w:p>
        </w:tc>
      </w:tr>
      <w:tr w:rsidR="008B4181" w14:paraId="0E92240B" w14:textId="77777777" w:rsidTr="008B4181">
        <w:trPr>
          <w:trHeight w:val="68"/>
        </w:trPr>
        <w:tc>
          <w:tcPr>
            <w:tcW w:w="1727" w:type="dxa"/>
          </w:tcPr>
          <w:p w14:paraId="0B712CBF" w14:textId="14D7D8BA" w:rsidR="008B4181" w:rsidRPr="00A03AB4" w:rsidRDefault="008B4181" w:rsidP="008B4181">
            <w:pPr>
              <w:rPr>
                <w:b/>
                <w:bCs/>
              </w:rPr>
            </w:pPr>
          </w:p>
        </w:tc>
        <w:tc>
          <w:tcPr>
            <w:tcW w:w="2865" w:type="dxa"/>
            <w:vAlign w:val="bottom"/>
          </w:tcPr>
          <w:p w14:paraId="0FCE4281" w14:textId="433CF6E0" w:rsidR="008B4181" w:rsidRPr="00A03AB4" w:rsidRDefault="008B4181" w:rsidP="008B4181">
            <w:pPr>
              <w:rPr>
                <w:b/>
                <w:bCs/>
              </w:rPr>
            </w:pPr>
          </w:p>
        </w:tc>
        <w:tc>
          <w:tcPr>
            <w:tcW w:w="1174" w:type="dxa"/>
            <w:vMerge/>
          </w:tcPr>
          <w:p w14:paraId="76D9FB4B" w14:textId="77777777" w:rsidR="008B4181" w:rsidRPr="00A03AB4" w:rsidRDefault="008B4181" w:rsidP="008B4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451" w:type="dxa"/>
          </w:tcPr>
          <w:p w14:paraId="238A6170" w14:textId="77777777" w:rsidR="008B4181" w:rsidRPr="00A03AB4" w:rsidRDefault="008B4181" w:rsidP="008B418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  <w:p w14:paraId="0EC8BC77" w14:textId="77777777" w:rsidR="008B4181" w:rsidRPr="00A03AB4" w:rsidRDefault="008B4181" w:rsidP="008B4181">
            <w:pPr>
              <w:rPr>
                <w:b/>
                <w:bCs/>
              </w:rPr>
            </w:pPr>
            <w:r w:rsidRPr="00A03AB4">
              <w:rPr>
                <w:rFonts w:eastAsia="Times New Roman" w:cstheme="minorHAnsi"/>
                <w:b/>
                <w:bCs/>
                <w:color w:val="000000"/>
              </w:rPr>
              <w:t>Başarı sırası</w:t>
            </w:r>
          </w:p>
        </w:tc>
        <w:tc>
          <w:tcPr>
            <w:tcW w:w="2455" w:type="dxa"/>
            <w:vAlign w:val="bottom"/>
          </w:tcPr>
          <w:p w14:paraId="45F2CC3D" w14:textId="07E3039E" w:rsidR="008B4181" w:rsidRPr="00A03AB4" w:rsidRDefault="008B4181" w:rsidP="008B4181">
            <w:pPr>
              <w:rPr>
                <w:b/>
                <w:bCs/>
              </w:rPr>
            </w:pPr>
            <w:r w:rsidRPr="00A03AB4">
              <w:rPr>
                <w:rFonts w:eastAsia="Times New Roman" w:cstheme="minorHAnsi"/>
                <w:b/>
                <w:bCs/>
                <w:color w:val="000000"/>
              </w:rPr>
              <w:t>Ad</w:t>
            </w:r>
            <w:r w:rsidR="00F47FEE">
              <w:rPr>
                <w:rFonts w:eastAsia="Times New Roman" w:cstheme="minorHAnsi"/>
                <w:b/>
                <w:bCs/>
                <w:color w:val="000000"/>
              </w:rPr>
              <w:t>ı</w:t>
            </w:r>
            <w:r w:rsidRPr="00A03AB4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  <w:r w:rsidR="00F47FEE" w:rsidRPr="00A03AB4">
              <w:rPr>
                <w:rFonts w:eastAsia="Times New Roman" w:cstheme="minorHAnsi"/>
                <w:b/>
                <w:bCs/>
                <w:color w:val="000000"/>
              </w:rPr>
              <w:t>Soyadı</w:t>
            </w:r>
          </w:p>
        </w:tc>
      </w:tr>
      <w:tr w:rsidR="005F42E2" w14:paraId="3C1706D0" w14:textId="77777777" w:rsidTr="008B4181">
        <w:trPr>
          <w:trHeight w:val="62"/>
        </w:trPr>
        <w:tc>
          <w:tcPr>
            <w:tcW w:w="1727" w:type="dxa"/>
            <w:vAlign w:val="bottom"/>
          </w:tcPr>
          <w:p w14:paraId="177D7258" w14:textId="60C7C36C" w:rsidR="005F42E2" w:rsidRPr="003B6161" w:rsidRDefault="005F42E2" w:rsidP="005F42E2">
            <w:pPr>
              <w:rPr>
                <w:b/>
                <w:bCs/>
              </w:rPr>
            </w:pPr>
          </w:p>
        </w:tc>
        <w:tc>
          <w:tcPr>
            <w:tcW w:w="2865" w:type="dxa"/>
            <w:vAlign w:val="bottom"/>
          </w:tcPr>
          <w:p w14:paraId="42986439" w14:textId="37A219E2" w:rsidR="005F42E2" w:rsidRDefault="005F42E2" w:rsidP="005F42E2"/>
        </w:tc>
        <w:tc>
          <w:tcPr>
            <w:tcW w:w="1174" w:type="dxa"/>
            <w:vMerge/>
          </w:tcPr>
          <w:p w14:paraId="6B49B8C5" w14:textId="77777777" w:rsidR="005F42E2" w:rsidRPr="006D2ABC" w:rsidRDefault="005F42E2" w:rsidP="005F42E2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451" w:type="dxa"/>
            <w:vAlign w:val="bottom"/>
          </w:tcPr>
          <w:p w14:paraId="06424426" w14:textId="2377AC67" w:rsidR="005F42E2" w:rsidRPr="003B6161" w:rsidRDefault="00E63981" w:rsidP="005F42E2">
            <w:pPr>
              <w:rPr>
                <w:b/>
                <w:bCs/>
              </w:rPr>
            </w:pPr>
            <w:r>
              <w:rPr>
                <w:rFonts w:eastAsia="Times New Roman" w:cstheme="minorHAnsi"/>
                <w:color w:val="000000"/>
              </w:rPr>
              <w:t>2</w:t>
            </w:r>
            <w:r w:rsidRPr="006D2ABC">
              <w:rPr>
                <w:rFonts w:eastAsia="Times New Roman" w:cstheme="minorHAnsi"/>
                <w:color w:val="000000"/>
              </w:rPr>
              <w:t>. Yedek</w:t>
            </w:r>
          </w:p>
        </w:tc>
        <w:tc>
          <w:tcPr>
            <w:tcW w:w="2455" w:type="dxa"/>
            <w:vAlign w:val="bottom"/>
          </w:tcPr>
          <w:p w14:paraId="373D0C8B" w14:textId="3DC65007" w:rsidR="005F42E2" w:rsidRDefault="00E63981" w:rsidP="005F42E2">
            <w:proofErr w:type="spellStart"/>
            <w:r>
              <w:t>Sare</w:t>
            </w:r>
            <w:proofErr w:type="spellEnd"/>
            <w:r>
              <w:t xml:space="preserve"> Ayten BAYRAK</w:t>
            </w:r>
          </w:p>
        </w:tc>
      </w:tr>
      <w:tr w:rsidR="005F42E2" w14:paraId="1057A363" w14:textId="77777777" w:rsidTr="008B4181">
        <w:trPr>
          <w:trHeight w:val="213"/>
        </w:trPr>
        <w:tc>
          <w:tcPr>
            <w:tcW w:w="1727" w:type="dxa"/>
            <w:vAlign w:val="bottom"/>
          </w:tcPr>
          <w:p w14:paraId="5A6D3CFE" w14:textId="3CE2DAFC" w:rsidR="005F42E2" w:rsidRPr="003B6161" w:rsidRDefault="005F42E2" w:rsidP="005F42E2">
            <w:pPr>
              <w:rPr>
                <w:b/>
                <w:bCs/>
              </w:rPr>
            </w:pPr>
          </w:p>
        </w:tc>
        <w:tc>
          <w:tcPr>
            <w:tcW w:w="2865" w:type="dxa"/>
            <w:vAlign w:val="bottom"/>
          </w:tcPr>
          <w:p w14:paraId="2BC9B78A" w14:textId="6AA0FBA5" w:rsidR="005F42E2" w:rsidRDefault="005F42E2" w:rsidP="005F42E2"/>
        </w:tc>
        <w:tc>
          <w:tcPr>
            <w:tcW w:w="1174" w:type="dxa"/>
            <w:vMerge/>
          </w:tcPr>
          <w:p w14:paraId="7492E5BF" w14:textId="77777777" w:rsidR="005F42E2" w:rsidRPr="00706B4D" w:rsidRDefault="005F42E2" w:rsidP="005F42E2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451" w:type="dxa"/>
            <w:vAlign w:val="bottom"/>
          </w:tcPr>
          <w:p w14:paraId="4284CE91" w14:textId="51FD8017" w:rsidR="005F42E2" w:rsidRPr="003B6161" w:rsidRDefault="005F42E2" w:rsidP="005F42E2">
            <w:pPr>
              <w:rPr>
                <w:b/>
                <w:bCs/>
              </w:rPr>
            </w:pPr>
          </w:p>
        </w:tc>
        <w:tc>
          <w:tcPr>
            <w:tcW w:w="2455" w:type="dxa"/>
            <w:vAlign w:val="bottom"/>
          </w:tcPr>
          <w:p w14:paraId="7BF56604" w14:textId="79746873" w:rsidR="005F42E2" w:rsidRDefault="005F42E2" w:rsidP="005F42E2"/>
        </w:tc>
      </w:tr>
      <w:tr w:rsidR="007314E1" w14:paraId="271C1217" w14:textId="77777777" w:rsidTr="005F42E2">
        <w:trPr>
          <w:trHeight w:val="621"/>
        </w:trPr>
        <w:tc>
          <w:tcPr>
            <w:tcW w:w="1727" w:type="dxa"/>
            <w:tcBorders>
              <w:top w:val="single" w:sz="36" w:space="0" w:color="auto"/>
            </w:tcBorders>
            <w:vAlign w:val="bottom"/>
          </w:tcPr>
          <w:p w14:paraId="1C6156D0" w14:textId="123AF32C" w:rsidR="007314E1" w:rsidRDefault="007314E1" w:rsidP="007314E1"/>
        </w:tc>
        <w:tc>
          <w:tcPr>
            <w:tcW w:w="2865" w:type="dxa"/>
            <w:tcBorders>
              <w:top w:val="single" w:sz="36" w:space="0" w:color="auto"/>
            </w:tcBorders>
            <w:vAlign w:val="bottom"/>
          </w:tcPr>
          <w:p w14:paraId="5D4C1EE9" w14:textId="48B992A1" w:rsidR="007314E1" w:rsidRDefault="007314E1" w:rsidP="007314E1"/>
        </w:tc>
        <w:tc>
          <w:tcPr>
            <w:tcW w:w="1174" w:type="dxa"/>
            <w:vMerge w:val="restart"/>
            <w:tcBorders>
              <w:top w:val="single" w:sz="36" w:space="0" w:color="auto"/>
            </w:tcBorders>
            <w:textDirection w:val="btLr"/>
          </w:tcPr>
          <w:p w14:paraId="4C4AB712" w14:textId="066EAD53" w:rsidR="007314E1" w:rsidRPr="005F42E2" w:rsidRDefault="007314E1" w:rsidP="007314E1">
            <w:pPr>
              <w:ind w:left="113" w:right="113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36" w:space="0" w:color="auto"/>
            </w:tcBorders>
            <w:vAlign w:val="bottom"/>
          </w:tcPr>
          <w:p w14:paraId="695E12FD" w14:textId="71820145" w:rsidR="007314E1" w:rsidRDefault="007314E1" w:rsidP="007314E1"/>
        </w:tc>
        <w:tc>
          <w:tcPr>
            <w:tcW w:w="2455" w:type="dxa"/>
            <w:tcBorders>
              <w:top w:val="single" w:sz="36" w:space="0" w:color="auto"/>
            </w:tcBorders>
            <w:vAlign w:val="bottom"/>
          </w:tcPr>
          <w:p w14:paraId="590B71DD" w14:textId="5F789770" w:rsidR="007314E1" w:rsidRDefault="007314E1" w:rsidP="007314E1"/>
        </w:tc>
      </w:tr>
      <w:tr w:rsidR="007314E1" w14:paraId="64BB8B1D" w14:textId="77777777" w:rsidTr="005F42E2">
        <w:trPr>
          <w:trHeight w:val="297"/>
        </w:trPr>
        <w:tc>
          <w:tcPr>
            <w:tcW w:w="1727" w:type="dxa"/>
          </w:tcPr>
          <w:p w14:paraId="3312C216" w14:textId="720C3DDD" w:rsidR="007314E1" w:rsidRDefault="007314E1" w:rsidP="007314E1"/>
        </w:tc>
        <w:tc>
          <w:tcPr>
            <w:tcW w:w="2865" w:type="dxa"/>
            <w:vAlign w:val="bottom"/>
          </w:tcPr>
          <w:p w14:paraId="71AC8873" w14:textId="7A8F99CD" w:rsidR="007314E1" w:rsidRDefault="007314E1" w:rsidP="007314E1"/>
        </w:tc>
        <w:tc>
          <w:tcPr>
            <w:tcW w:w="1174" w:type="dxa"/>
            <w:vMerge/>
          </w:tcPr>
          <w:p w14:paraId="02FBA868" w14:textId="77777777" w:rsidR="007314E1" w:rsidRPr="006D2ABC" w:rsidRDefault="007314E1" w:rsidP="007314E1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451" w:type="dxa"/>
          </w:tcPr>
          <w:p w14:paraId="1EFDC33E" w14:textId="3DB44B4D" w:rsidR="007314E1" w:rsidRDefault="007314E1" w:rsidP="007314E1"/>
        </w:tc>
        <w:tc>
          <w:tcPr>
            <w:tcW w:w="2455" w:type="dxa"/>
            <w:vAlign w:val="bottom"/>
          </w:tcPr>
          <w:p w14:paraId="0837EE3F" w14:textId="7851B855" w:rsidR="007314E1" w:rsidRDefault="007314E1" w:rsidP="007314E1"/>
        </w:tc>
      </w:tr>
    </w:tbl>
    <w:p w14:paraId="458B0B75" w14:textId="77777777" w:rsidR="008B4181" w:rsidRDefault="008B4181" w:rsidP="008B4181">
      <w:pPr>
        <w:pStyle w:val="AralkYok"/>
        <w:rPr>
          <w:b/>
          <w:bCs/>
          <w:color w:val="FF0000"/>
          <w:u w:val="single"/>
          <w:lang w:eastAsia="tr-TR"/>
        </w:rPr>
      </w:pPr>
    </w:p>
    <w:p w14:paraId="555379FC" w14:textId="676FC2A4" w:rsidR="008B4181" w:rsidRPr="004B7B65" w:rsidRDefault="008B4181" w:rsidP="008B4181">
      <w:pPr>
        <w:pStyle w:val="AralkYok"/>
        <w:rPr>
          <w:b/>
          <w:bCs/>
          <w:u w:val="single"/>
          <w:lang w:eastAsia="tr-TR"/>
        </w:rPr>
      </w:pPr>
      <w:r w:rsidRPr="004B7B65">
        <w:rPr>
          <w:b/>
          <w:bCs/>
          <w:color w:val="FF0000"/>
          <w:u w:val="single"/>
          <w:lang w:eastAsia="tr-TR"/>
        </w:rPr>
        <w:t>Kesin kayıtlar için gerekli evraklar:</w:t>
      </w:r>
    </w:p>
    <w:p w14:paraId="67C81952" w14:textId="62F8E00C" w:rsidR="008B4181" w:rsidRPr="008B4181" w:rsidRDefault="008B4181" w:rsidP="008B4181">
      <w:pPr>
        <w:pStyle w:val="AralkYok"/>
        <w:rPr>
          <w:sz w:val="20"/>
          <w:szCs w:val="20"/>
          <w:lang w:eastAsia="tr-TR"/>
        </w:rPr>
      </w:pPr>
      <w:r w:rsidRPr="008B4181">
        <w:rPr>
          <w:sz w:val="20"/>
          <w:szCs w:val="20"/>
          <w:lang w:eastAsia="tr-TR"/>
        </w:rPr>
        <w:t>1- Öğrenci belgesinin onaylı aslı ya</w:t>
      </w:r>
      <w:r>
        <w:rPr>
          <w:sz w:val="20"/>
          <w:szCs w:val="20"/>
          <w:lang w:eastAsia="tr-TR"/>
        </w:rPr>
        <w:t xml:space="preserve"> </w:t>
      </w:r>
      <w:r w:rsidRPr="008B4181">
        <w:rPr>
          <w:sz w:val="20"/>
          <w:szCs w:val="20"/>
          <w:lang w:eastAsia="tr-TR"/>
        </w:rPr>
        <w:t>da (barkotlu e-devlet çıktısı)</w:t>
      </w:r>
    </w:p>
    <w:p w14:paraId="6A7F63FD" w14:textId="5BA45595" w:rsidR="008B4181" w:rsidRDefault="008B4181" w:rsidP="008B4181">
      <w:pPr>
        <w:pStyle w:val="AralkYok"/>
        <w:rPr>
          <w:sz w:val="20"/>
          <w:szCs w:val="20"/>
          <w:lang w:eastAsia="tr-TR"/>
        </w:rPr>
      </w:pPr>
      <w:r w:rsidRPr="008B4181">
        <w:rPr>
          <w:sz w:val="20"/>
          <w:szCs w:val="20"/>
          <w:lang w:eastAsia="tr-TR"/>
        </w:rPr>
        <w:t>2- Transkript onaylı aslı</w:t>
      </w:r>
      <w:r>
        <w:rPr>
          <w:sz w:val="20"/>
          <w:szCs w:val="20"/>
          <w:lang w:eastAsia="tr-TR"/>
        </w:rPr>
        <w:t xml:space="preserve"> </w:t>
      </w:r>
      <w:r w:rsidRPr="008B4181">
        <w:rPr>
          <w:sz w:val="20"/>
          <w:szCs w:val="20"/>
          <w:lang w:eastAsia="tr-TR"/>
        </w:rPr>
        <w:t>ya</w:t>
      </w:r>
      <w:r>
        <w:rPr>
          <w:sz w:val="20"/>
          <w:szCs w:val="20"/>
          <w:lang w:eastAsia="tr-TR"/>
        </w:rPr>
        <w:t xml:space="preserve"> </w:t>
      </w:r>
      <w:r w:rsidRPr="008B4181">
        <w:rPr>
          <w:sz w:val="20"/>
          <w:szCs w:val="20"/>
          <w:lang w:eastAsia="tr-TR"/>
        </w:rPr>
        <w:t>da (barkotlu e-devlet çıktısı)</w:t>
      </w:r>
    </w:p>
    <w:p w14:paraId="093F087B" w14:textId="30623239" w:rsidR="008B4181" w:rsidRPr="008B4181" w:rsidRDefault="008B4181" w:rsidP="008B4181">
      <w:pPr>
        <w:pStyle w:val="AralkYok"/>
        <w:rPr>
          <w:sz w:val="20"/>
          <w:szCs w:val="20"/>
          <w:lang w:eastAsia="tr-TR"/>
        </w:rPr>
      </w:pPr>
      <w:r w:rsidRPr="008B4181">
        <w:rPr>
          <w:sz w:val="20"/>
          <w:szCs w:val="20"/>
          <w:lang w:eastAsia="tr-TR"/>
        </w:rPr>
        <w:t>3- Disiplin cezası belgesinin onaylı aslı (Transkriptinde ya</w:t>
      </w:r>
      <w:r>
        <w:rPr>
          <w:sz w:val="20"/>
          <w:szCs w:val="20"/>
          <w:lang w:eastAsia="tr-TR"/>
        </w:rPr>
        <w:t xml:space="preserve"> </w:t>
      </w:r>
      <w:r w:rsidRPr="008B4181">
        <w:rPr>
          <w:sz w:val="20"/>
          <w:szCs w:val="20"/>
          <w:lang w:eastAsia="tr-TR"/>
        </w:rPr>
        <w:t>da öğrenci belgesinde belirtilmemişse)</w:t>
      </w:r>
    </w:p>
    <w:p w14:paraId="57803C51" w14:textId="3AAAA975" w:rsidR="008B4181" w:rsidRPr="008B4181" w:rsidRDefault="008B4181" w:rsidP="008B4181">
      <w:pPr>
        <w:pStyle w:val="AralkYok"/>
        <w:rPr>
          <w:sz w:val="20"/>
          <w:szCs w:val="20"/>
          <w:lang w:eastAsia="tr-TR"/>
        </w:rPr>
      </w:pPr>
      <w:r w:rsidRPr="008B4181">
        <w:rPr>
          <w:sz w:val="20"/>
          <w:szCs w:val="20"/>
          <w:lang w:eastAsia="tr-TR"/>
        </w:rPr>
        <w:t>4- 2.öğretimden 1.öğretime geçiş hakkı kazanan öğrencilerin %10</w:t>
      </w:r>
      <w:r>
        <w:rPr>
          <w:sz w:val="20"/>
          <w:szCs w:val="20"/>
          <w:lang w:eastAsia="tr-TR"/>
        </w:rPr>
        <w:t>’</w:t>
      </w:r>
      <w:r w:rsidRPr="008B4181">
        <w:rPr>
          <w:sz w:val="20"/>
          <w:szCs w:val="20"/>
          <w:lang w:eastAsia="tr-TR"/>
        </w:rPr>
        <w:t>a girdiğine dair belgenin onaylı aslı.</w:t>
      </w:r>
    </w:p>
    <w:p w14:paraId="4D4C6085" w14:textId="03FE0FD1" w:rsidR="008B4181" w:rsidRPr="008B4181" w:rsidRDefault="008B4181" w:rsidP="008B4181">
      <w:pPr>
        <w:pStyle w:val="AralkYok"/>
        <w:rPr>
          <w:sz w:val="20"/>
          <w:szCs w:val="20"/>
          <w:lang w:eastAsia="tr-TR"/>
        </w:rPr>
      </w:pPr>
      <w:r w:rsidRPr="008B4181">
        <w:rPr>
          <w:sz w:val="20"/>
          <w:szCs w:val="20"/>
          <w:lang w:eastAsia="tr-TR"/>
        </w:rPr>
        <w:t>5-Yurtdişindan kayıt hakkı kazanan öğrencilerin denklik belgesinin aslı veya (ÖSYM tarafından Yurtdışına yerleşen öğrenciler için ÖSYM sonuç belgesi.)</w:t>
      </w:r>
    </w:p>
    <w:p w14:paraId="799DF862" w14:textId="44B1685E" w:rsidR="008B4181" w:rsidRDefault="008B4181" w:rsidP="008B4181">
      <w:pPr>
        <w:pStyle w:val="AralkYok"/>
        <w:rPr>
          <w:sz w:val="20"/>
          <w:szCs w:val="20"/>
          <w:lang w:eastAsia="tr-TR"/>
        </w:rPr>
      </w:pPr>
      <w:r w:rsidRPr="008B4181">
        <w:rPr>
          <w:sz w:val="20"/>
          <w:szCs w:val="20"/>
          <w:lang w:eastAsia="tr-TR"/>
        </w:rPr>
        <w:t>6- Hazırlık Bölümü olan sınıflar için hazırlık sınıfı okuduğuna dair belgenin onaylı aslı (öğrenci belgesi veya transkriptinde belirtilmemiş ise)</w:t>
      </w:r>
    </w:p>
    <w:p w14:paraId="588C269A" w14:textId="0A083370" w:rsidR="00A03AB4" w:rsidRDefault="008B4181" w:rsidP="005301F9">
      <w:pPr>
        <w:pStyle w:val="AralkYok"/>
      </w:pPr>
      <w:r>
        <w:rPr>
          <w:sz w:val="20"/>
          <w:szCs w:val="20"/>
          <w:lang w:eastAsia="tr-TR"/>
        </w:rPr>
        <w:t>7</w:t>
      </w:r>
      <w:r w:rsidRPr="008B4181">
        <w:rPr>
          <w:sz w:val="20"/>
          <w:szCs w:val="20"/>
          <w:lang w:eastAsia="tr-TR"/>
        </w:rPr>
        <w:t>- Yatay geçiş yapmasında sakınca yoktur yazısı. (Transkript ve Öğrenci Belgesinde belirtilmemiş ise)</w:t>
      </w:r>
    </w:p>
    <w:p w14:paraId="2B52AD70" w14:textId="1DD47B27" w:rsidR="00A03AB4" w:rsidRDefault="00A03AB4"/>
    <w:p w14:paraId="7B855C5C" w14:textId="77777777" w:rsidR="00A03AB4" w:rsidRDefault="00A03AB4"/>
    <w:p w14:paraId="6318C77D" w14:textId="77777777" w:rsidR="00A03AB4" w:rsidRDefault="00A03AB4"/>
    <w:sectPr w:rsidR="00A03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67D78" w14:textId="77777777" w:rsidR="0068641A" w:rsidRDefault="0068641A" w:rsidP="00A03AB4">
      <w:pPr>
        <w:spacing w:after="0" w:line="240" w:lineRule="auto"/>
      </w:pPr>
      <w:r>
        <w:separator/>
      </w:r>
    </w:p>
  </w:endnote>
  <w:endnote w:type="continuationSeparator" w:id="0">
    <w:p w14:paraId="1439F3CB" w14:textId="77777777" w:rsidR="0068641A" w:rsidRDefault="0068641A" w:rsidP="00A03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C4B28" w14:textId="77777777" w:rsidR="0068641A" w:rsidRDefault="0068641A" w:rsidP="00A03AB4">
      <w:pPr>
        <w:spacing w:after="0" w:line="240" w:lineRule="auto"/>
      </w:pPr>
      <w:r>
        <w:separator/>
      </w:r>
    </w:p>
  </w:footnote>
  <w:footnote w:type="continuationSeparator" w:id="0">
    <w:p w14:paraId="5428049A" w14:textId="77777777" w:rsidR="0068641A" w:rsidRDefault="0068641A" w:rsidP="00A03A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175FD"/>
    <w:multiLevelType w:val="multilevel"/>
    <w:tmpl w:val="937ED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E44000"/>
    <w:multiLevelType w:val="multilevel"/>
    <w:tmpl w:val="23B893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0614F6"/>
    <w:multiLevelType w:val="multilevel"/>
    <w:tmpl w:val="92D80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0282957">
    <w:abstractNumId w:val="0"/>
  </w:num>
  <w:num w:numId="2" w16cid:durableId="1375035629">
    <w:abstractNumId w:val="1"/>
  </w:num>
  <w:num w:numId="3" w16cid:durableId="531966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B65"/>
    <w:rsid w:val="00065AF7"/>
    <w:rsid w:val="000C0AF7"/>
    <w:rsid w:val="00172698"/>
    <w:rsid w:val="00181168"/>
    <w:rsid w:val="001F0EC9"/>
    <w:rsid w:val="002D1B59"/>
    <w:rsid w:val="002D2492"/>
    <w:rsid w:val="00310429"/>
    <w:rsid w:val="003578B9"/>
    <w:rsid w:val="00376CD4"/>
    <w:rsid w:val="00391895"/>
    <w:rsid w:val="003B6161"/>
    <w:rsid w:val="00450206"/>
    <w:rsid w:val="004A57C1"/>
    <w:rsid w:val="004B7B65"/>
    <w:rsid w:val="005301F9"/>
    <w:rsid w:val="005C1359"/>
    <w:rsid w:val="005F42E2"/>
    <w:rsid w:val="00626980"/>
    <w:rsid w:val="0068641A"/>
    <w:rsid w:val="006966B7"/>
    <w:rsid w:val="006C3AFC"/>
    <w:rsid w:val="007314E1"/>
    <w:rsid w:val="00751FAE"/>
    <w:rsid w:val="007B6BE4"/>
    <w:rsid w:val="008B4181"/>
    <w:rsid w:val="009D742F"/>
    <w:rsid w:val="00A03AB4"/>
    <w:rsid w:val="00A15775"/>
    <w:rsid w:val="00A63F23"/>
    <w:rsid w:val="00AA6F6B"/>
    <w:rsid w:val="00AF29CA"/>
    <w:rsid w:val="00B03AE9"/>
    <w:rsid w:val="00B17E23"/>
    <w:rsid w:val="00B50149"/>
    <w:rsid w:val="00B62997"/>
    <w:rsid w:val="00B832D0"/>
    <w:rsid w:val="00BA6EDF"/>
    <w:rsid w:val="00BB57BA"/>
    <w:rsid w:val="00C777E3"/>
    <w:rsid w:val="00C81D2E"/>
    <w:rsid w:val="00D111CA"/>
    <w:rsid w:val="00D70EC9"/>
    <w:rsid w:val="00E63981"/>
    <w:rsid w:val="00E709D1"/>
    <w:rsid w:val="00EE35EC"/>
    <w:rsid w:val="00F47FEE"/>
    <w:rsid w:val="00FB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75003"/>
  <w15:chartTrackingRefBased/>
  <w15:docId w15:val="{91946CCF-6898-446F-934C-65084AF36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BB57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4B7B65"/>
    <w:rPr>
      <w:b/>
      <w:bCs/>
    </w:rPr>
  </w:style>
  <w:style w:type="character" w:customStyle="1" w:styleId="object">
    <w:name w:val="object"/>
    <w:basedOn w:val="VarsaylanParagrafYazTipi"/>
    <w:rsid w:val="004B7B65"/>
  </w:style>
  <w:style w:type="paragraph" w:styleId="AralkYok">
    <w:name w:val="No Spacing"/>
    <w:uiPriority w:val="1"/>
    <w:qFormat/>
    <w:rsid w:val="004B7B65"/>
    <w:pPr>
      <w:spacing w:after="0" w:line="240" w:lineRule="auto"/>
    </w:pPr>
  </w:style>
  <w:style w:type="character" w:customStyle="1" w:styleId="Balk3Char">
    <w:name w:val="Başlık 3 Char"/>
    <w:basedOn w:val="VarsaylanParagrafYazTipi"/>
    <w:link w:val="Balk3"/>
    <w:uiPriority w:val="9"/>
    <w:rsid w:val="00BB57BA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BB57BA"/>
    <w:rPr>
      <w:color w:val="0000FF"/>
      <w:u w:val="single"/>
    </w:rPr>
  </w:style>
  <w:style w:type="character" w:customStyle="1" w:styleId="catitemcommentslink">
    <w:name w:val="catitemcommentslink"/>
    <w:basedOn w:val="VarsaylanParagrafYazTipi"/>
    <w:rsid w:val="00BB57BA"/>
  </w:style>
  <w:style w:type="paragraph" w:styleId="NormalWeb">
    <w:name w:val="Normal (Web)"/>
    <w:basedOn w:val="Normal"/>
    <w:uiPriority w:val="99"/>
    <w:semiHidden/>
    <w:unhideWhenUsed/>
    <w:rsid w:val="00BB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A03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03AB4"/>
  </w:style>
  <w:style w:type="paragraph" w:styleId="AltBilgi">
    <w:name w:val="footer"/>
    <w:basedOn w:val="Normal"/>
    <w:link w:val="AltBilgiChar"/>
    <w:uiPriority w:val="99"/>
    <w:unhideWhenUsed/>
    <w:rsid w:val="00A03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03AB4"/>
  </w:style>
  <w:style w:type="paragraph" w:styleId="ListeParagraf">
    <w:name w:val="List Paragraph"/>
    <w:basedOn w:val="Normal"/>
    <w:uiPriority w:val="34"/>
    <w:qFormat/>
    <w:rsid w:val="003B61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1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20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9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BAIBU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Ergün BOZMAZ</dc:creator>
  <cp:keywords/>
  <dc:description/>
  <cp:lastModifiedBy>Mehmet Gülderen</cp:lastModifiedBy>
  <cp:revision>2</cp:revision>
  <dcterms:created xsi:type="dcterms:W3CDTF">2026-08-19T05:27:00Z</dcterms:created>
  <dcterms:modified xsi:type="dcterms:W3CDTF">2026-08-19T05:27:00Z</dcterms:modified>
</cp:coreProperties>
</file>